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452E1E">
        <w:rPr>
          <w:rFonts w:ascii="Arial" w:hAnsi="Arial" w:cs="Arial"/>
          <w:b/>
          <w:sz w:val="18"/>
          <w:szCs w:val="18"/>
          <w:u w:val="single"/>
        </w:rPr>
        <w:t>190636/1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452E1E">
        <w:rPr>
          <w:rFonts w:ascii="Arial" w:hAnsi="Arial" w:cs="Arial"/>
          <w:sz w:val="18"/>
          <w:szCs w:val="18"/>
        </w:rPr>
        <w:t xml:space="preserve">manufacturer </w:t>
      </w:r>
      <w:r>
        <w:rPr>
          <w:rFonts w:ascii="Arial" w:hAnsi="Arial" w:cs="Arial"/>
          <w:sz w:val="18"/>
          <w:szCs w:val="18"/>
        </w:rPr>
        <w:t xml:space="preserve">or their authorized dealer of </w:t>
      </w:r>
      <w:r w:rsidR="00452E1E">
        <w:rPr>
          <w:rFonts w:ascii="Arial" w:hAnsi="Arial" w:cs="Arial"/>
          <w:sz w:val="18"/>
          <w:szCs w:val="18"/>
        </w:rPr>
        <w:t>Dozers spares or suppliers.</w:t>
      </w:r>
    </w:p>
    <w:p w:rsidR="00452E1E" w:rsidRDefault="00452E1E"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r w:rsidR="003C75FC">
        <w:rPr>
          <w:rFonts w:ascii="Arial" w:hAnsi="Arial" w:cs="Arial"/>
          <w:sz w:val="18"/>
          <w:szCs w:val="18"/>
        </w:rPr>
        <w:t>.</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37058" w:rsidRDefault="00B37058" w:rsidP="00452E1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w:t>
      </w:r>
      <w:r w:rsidR="00452E1E">
        <w:rPr>
          <w:rFonts w:ascii="Arial" w:hAnsi="Arial" w:cs="Arial"/>
          <w:sz w:val="18"/>
          <w:szCs w:val="18"/>
        </w:rPr>
        <w:t>t</w:t>
      </w:r>
      <w:r w:rsidRPr="00452E1E">
        <w:rPr>
          <w:rFonts w:ascii="Arial" w:hAnsi="Arial" w:cs="Arial"/>
          <w:sz w:val="18"/>
          <w:szCs w:val="18"/>
        </w:rPr>
        <w:t>he bidder shall confirm that they have quoted the item as per specification, without any technical deviation.</w:t>
      </w:r>
    </w:p>
    <w:p w:rsidR="00182985" w:rsidRPr="00452E1E" w:rsidRDefault="00182985" w:rsidP="00452E1E">
      <w:pPr>
        <w:pStyle w:val="ListParagraph"/>
        <w:numPr>
          <w:ilvl w:val="0"/>
          <w:numId w:val="21"/>
        </w:numPr>
        <w:spacing w:after="0" w:line="360" w:lineRule="auto"/>
        <w:jc w:val="both"/>
        <w:rPr>
          <w:rFonts w:ascii="Arial" w:hAnsi="Arial" w:cs="Arial"/>
          <w:sz w:val="18"/>
          <w:szCs w:val="18"/>
        </w:rPr>
      </w:pPr>
      <w:r w:rsidRPr="00452E1E">
        <w:rPr>
          <w:rFonts w:ascii="Arial" w:hAnsi="Arial" w:cs="Arial"/>
          <w:sz w:val="18"/>
          <w:szCs w:val="18"/>
        </w:rPr>
        <w:t xml:space="preserve">The bidder shall submit PO copy of similar category of items supplied to any </w:t>
      </w:r>
      <w:proofErr w:type="spellStart"/>
      <w:r w:rsidRPr="00452E1E">
        <w:rPr>
          <w:rFonts w:ascii="Arial" w:hAnsi="Arial" w:cs="Arial"/>
          <w:sz w:val="18"/>
          <w:szCs w:val="18"/>
        </w:rPr>
        <w:t>organisation</w:t>
      </w:r>
      <w:proofErr w:type="spellEnd"/>
      <w:r w:rsidRPr="00452E1E">
        <w:rPr>
          <w:rFonts w:ascii="Arial" w:hAnsi="Arial" w:cs="Arial"/>
          <w:sz w:val="18"/>
          <w:szCs w:val="18"/>
        </w:rPr>
        <w:t xml:space="preserve"> </w:t>
      </w:r>
      <w:r w:rsidR="00516BB1" w:rsidRPr="00452E1E">
        <w:rPr>
          <w:rFonts w:ascii="Arial" w:hAnsi="Arial" w:cs="Arial"/>
          <w:sz w:val="18"/>
          <w:szCs w:val="18"/>
        </w:rPr>
        <w:t xml:space="preserve">in </w:t>
      </w:r>
      <w:r w:rsidRPr="00452E1E">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C75FC"/>
    <w:rsid w:val="003D247E"/>
    <w:rsid w:val="003D5D40"/>
    <w:rsid w:val="003E3D27"/>
    <w:rsid w:val="003E60CA"/>
    <w:rsid w:val="003F7066"/>
    <w:rsid w:val="00414578"/>
    <w:rsid w:val="004170F9"/>
    <w:rsid w:val="00431056"/>
    <w:rsid w:val="004353AE"/>
    <w:rsid w:val="00452E1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726F4"/>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873F9"/>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4</Pages>
  <Words>2297</Words>
  <Characters>13096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318</cp:revision>
  <cp:lastPrinted>2019-04-06T05:55:00Z</cp:lastPrinted>
  <dcterms:created xsi:type="dcterms:W3CDTF">2016-12-15T10:11:00Z</dcterms:created>
  <dcterms:modified xsi:type="dcterms:W3CDTF">2019-06-25T05:47:00Z</dcterms:modified>
</cp:coreProperties>
</file>